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A7C" w14:textId="43EB95A7" w:rsidR="002B62A5" w:rsidRDefault="002B62A5" w:rsidP="000B537C"/>
    <w:p w14:paraId="3FD900C2" w14:textId="77777777" w:rsidR="002B62A5" w:rsidRDefault="002B62A5" w:rsidP="000B537C"/>
    <w:p w14:paraId="07AF38AD" w14:textId="1F45DF5E" w:rsidR="000B537C" w:rsidRPr="002B62A5" w:rsidRDefault="000B537C" w:rsidP="000B537C">
      <w:pPr>
        <w:rPr>
          <w:b/>
          <w:bCs/>
          <w:sz w:val="32"/>
          <w:szCs w:val="32"/>
          <w:u w:val="single"/>
        </w:rPr>
      </w:pPr>
      <w:r w:rsidRPr="002B62A5">
        <w:rPr>
          <w:b/>
          <w:bCs/>
          <w:sz w:val="32"/>
          <w:szCs w:val="32"/>
          <w:u w:val="single"/>
        </w:rPr>
        <w:t>Stellenbeschreibung:</w:t>
      </w:r>
    </w:p>
    <w:p w14:paraId="68E27B85" w14:textId="741CBA76" w:rsidR="000B537C" w:rsidRPr="002B62A5" w:rsidRDefault="000B537C" w:rsidP="000B537C">
      <w:pPr>
        <w:rPr>
          <w:rFonts w:cstheme="minorHAnsi"/>
          <w:b/>
          <w:bCs/>
          <w:sz w:val="24"/>
          <w:szCs w:val="24"/>
          <w:u w:val="single"/>
        </w:rPr>
      </w:pP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für unser </w:t>
      </w:r>
      <w:r w:rsidRPr="002B62A5">
        <w:rPr>
          <w:rFonts w:eastAsia="Times New Roman" w:cstheme="minorHAnsi"/>
          <w:color w:val="000000"/>
          <w:sz w:val="24"/>
          <w:szCs w:val="24"/>
          <w:lang w:eastAsia="de-DE"/>
        </w:rPr>
        <w:t>diabetologisches</w:t>
      </w: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Versorgungszentrum</w:t>
      </w:r>
      <w:r w:rsidRPr="002B62A5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suchen wir</w:t>
      </w: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ab sofort</w:t>
      </w:r>
      <w:r w:rsidRPr="002B62A5">
        <w:rPr>
          <w:rFonts w:cstheme="minorHAnsi"/>
          <w:sz w:val="24"/>
          <w:szCs w:val="24"/>
        </w:rPr>
        <w:t xml:space="preserve"> und</w:t>
      </w:r>
      <w:r w:rsidRPr="002B62A5">
        <w:rPr>
          <w:rFonts w:cstheme="minorHAnsi"/>
          <w:b/>
          <w:bCs/>
          <w:sz w:val="24"/>
          <w:szCs w:val="24"/>
        </w:rPr>
        <w:t xml:space="preserve"> </w:t>
      </w:r>
      <w:r w:rsidRPr="002B62A5">
        <w:rPr>
          <w:rFonts w:cstheme="minorHAnsi"/>
          <w:sz w:val="24"/>
          <w:szCs w:val="24"/>
        </w:rPr>
        <w:t>unbefristet in Vo</w:t>
      </w:r>
      <w:r w:rsidRPr="002B62A5">
        <w:rPr>
          <w:rFonts w:cstheme="minorHAnsi"/>
          <w:color w:val="000000"/>
          <w:sz w:val="24"/>
          <w:szCs w:val="24"/>
        </w:rPr>
        <w:t>ll</w:t>
      </w:r>
      <w:r w:rsidRPr="002B62A5">
        <w:rPr>
          <w:rFonts w:cstheme="minorHAnsi"/>
          <w:sz w:val="24"/>
          <w:szCs w:val="24"/>
        </w:rPr>
        <w:t>zeit Diabetesberater*in. Wir bieten eine attraktive Vergütung, vielseitige und spannende Aufgaben sowie eine enge Zusammenarbeit</w:t>
      </w:r>
      <w:r w:rsidR="002B62A5" w:rsidRPr="002B62A5">
        <w:rPr>
          <w:rFonts w:cstheme="minorHAnsi"/>
          <w:sz w:val="24"/>
          <w:szCs w:val="24"/>
        </w:rPr>
        <w:t xml:space="preserve"> mit Ärzten</w:t>
      </w:r>
      <w:r w:rsidRPr="002B62A5">
        <w:rPr>
          <w:rFonts w:cstheme="minorHAnsi"/>
          <w:sz w:val="24"/>
          <w:szCs w:val="24"/>
        </w:rPr>
        <w:t xml:space="preserve"> in einem Umfeld flacher Hierarchien. Ein i</w:t>
      </w:r>
      <w:r w:rsidRPr="002B62A5">
        <w:rPr>
          <w:rFonts w:cstheme="minorHAnsi"/>
          <w:color w:val="000000"/>
          <w:sz w:val="24"/>
          <w:szCs w:val="24"/>
        </w:rPr>
        <w:t>nteressantes Weiterbildungsangebot</w:t>
      </w:r>
      <w:r w:rsidR="002B62A5" w:rsidRPr="002B62A5">
        <w:rPr>
          <w:rFonts w:cstheme="minorHAnsi"/>
          <w:color w:val="000000"/>
          <w:sz w:val="24"/>
          <w:szCs w:val="24"/>
        </w:rPr>
        <w:t xml:space="preserve"> sowie </w:t>
      </w:r>
      <w:r w:rsidRPr="002B62A5">
        <w:rPr>
          <w:rFonts w:cstheme="minorHAnsi"/>
          <w:sz w:val="24"/>
          <w:szCs w:val="24"/>
        </w:rPr>
        <w:t>die Möglichkeit, in einer grünen Umgebung mit sehr guter Anbindung an das Berliner ÖPNV-Netz und Mitarbeiter</w:t>
      </w:r>
      <w:r w:rsidR="002B62A5" w:rsidRPr="002B62A5">
        <w:rPr>
          <w:rFonts w:cstheme="minorHAnsi"/>
          <w:sz w:val="24"/>
          <w:szCs w:val="24"/>
        </w:rPr>
        <w:t>parkplätzen</w:t>
      </w:r>
      <w:r w:rsidRPr="002B62A5">
        <w:rPr>
          <w:rFonts w:cstheme="minorHAnsi"/>
          <w:sz w:val="24"/>
          <w:szCs w:val="24"/>
        </w:rPr>
        <w:t xml:space="preserve"> zu arbeiten</w:t>
      </w:r>
      <w:r w:rsidRPr="002B62A5">
        <w:rPr>
          <w:rFonts w:cstheme="minorHAnsi"/>
          <w:color w:val="000000"/>
          <w:sz w:val="24"/>
          <w:szCs w:val="24"/>
        </w:rPr>
        <w:t>, runden unser Angebot ab</w:t>
      </w:r>
      <w:r w:rsidRPr="002B62A5">
        <w:rPr>
          <w:rFonts w:cstheme="minorHAnsi"/>
          <w:sz w:val="24"/>
          <w:szCs w:val="24"/>
        </w:rPr>
        <w:t>.</w:t>
      </w:r>
    </w:p>
    <w:p w14:paraId="53A983F8" w14:textId="77777777" w:rsidR="000B537C" w:rsidRPr="002B62A5" w:rsidRDefault="000B537C" w:rsidP="000B537C">
      <w:pPr>
        <w:rPr>
          <w:sz w:val="24"/>
          <w:szCs w:val="24"/>
        </w:rPr>
      </w:pPr>
    </w:p>
    <w:p w14:paraId="29389517" w14:textId="77777777" w:rsidR="000B537C" w:rsidRPr="002B62A5" w:rsidRDefault="000B537C" w:rsidP="000B537C">
      <w:pPr>
        <w:rPr>
          <w:rFonts w:cstheme="minorHAnsi"/>
          <w:b/>
          <w:bCs/>
          <w:sz w:val="24"/>
          <w:szCs w:val="24"/>
        </w:rPr>
      </w:pPr>
      <w:r w:rsidRPr="002B62A5">
        <w:rPr>
          <w:rFonts w:cstheme="minorHAnsi"/>
          <w:b/>
          <w:bCs/>
          <w:sz w:val="24"/>
          <w:szCs w:val="24"/>
        </w:rPr>
        <w:t>Ihr Profil:</w:t>
      </w:r>
    </w:p>
    <w:p w14:paraId="7ABC5E95" w14:textId="0E96DFD2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 xml:space="preserve">- </w:t>
      </w:r>
      <w:r w:rsidR="00C96B6A">
        <w:rPr>
          <w:rFonts w:cstheme="minorHAnsi"/>
          <w:sz w:val="24"/>
          <w:szCs w:val="24"/>
        </w:rPr>
        <w:t>a</w:t>
      </w:r>
      <w:r w:rsidRPr="002B62A5">
        <w:rPr>
          <w:rFonts w:cstheme="minorHAnsi"/>
          <w:sz w:val="24"/>
          <w:szCs w:val="24"/>
        </w:rPr>
        <w:t>bgeschlossene Berufsausbildung als Pflegefachkraft, Diä</w:t>
      </w:r>
      <w:r w:rsidR="00C96B6A">
        <w:rPr>
          <w:rFonts w:cstheme="minorHAnsi"/>
          <w:sz w:val="24"/>
          <w:szCs w:val="24"/>
        </w:rPr>
        <w:t>tassistent*in</w:t>
      </w:r>
      <w:r w:rsidRPr="002B62A5">
        <w:rPr>
          <w:rFonts w:cstheme="minorHAnsi"/>
          <w:sz w:val="24"/>
          <w:szCs w:val="24"/>
        </w:rPr>
        <w:t xml:space="preserve"> oder MFA/MTA</w:t>
      </w:r>
    </w:p>
    <w:p w14:paraId="2785620E" w14:textId="34272B30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 xml:space="preserve">- </w:t>
      </w:r>
      <w:r w:rsidR="00C96B6A">
        <w:rPr>
          <w:rFonts w:cstheme="minorHAnsi"/>
          <w:sz w:val="24"/>
          <w:szCs w:val="24"/>
        </w:rPr>
        <w:t xml:space="preserve">abgeschlossene </w:t>
      </w:r>
      <w:r w:rsidRPr="002B62A5">
        <w:rPr>
          <w:rFonts w:cstheme="minorHAnsi"/>
          <w:sz w:val="24"/>
          <w:szCs w:val="24"/>
        </w:rPr>
        <w:t xml:space="preserve">Weiterbildung </w:t>
      </w:r>
      <w:r w:rsidR="00C96B6A">
        <w:rPr>
          <w:rFonts w:cstheme="minorHAnsi"/>
          <w:sz w:val="24"/>
          <w:szCs w:val="24"/>
        </w:rPr>
        <w:t xml:space="preserve">als </w:t>
      </w:r>
      <w:r w:rsidRPr="002B62A5">
        <w:rPr>
          <w:rFonts w:cstheme="minorHAnsi"/>
          <w:sz w:val="24"/>
          <w:szCs w:val="24"/>
        </w:rPr>
        <w:t>Diabetesberater*in DDG</w:t>
      </w:r>
    </w:p>
    <w:p w14:paraId="430F8A87" w14:textId="77777777" w:rsidR="000B537C" w:rsidRPr="002B62A5" w:rsidRDefault="000B537C" w:rsidP="000B537C">
      <w:pPr>
        <w:rPr>
          <w:rFonts w:cstheme="minorHAnsi"/>
          <w:sz w:val="24"/>
          <w:szCs w:val="24"/>
        </w:rPr>
      </w:pPr>
      <w:r w:rsidRPr="002B62A5">
        <w:rPr>
          <w:rFonts w:cstheme="minorHAnsi"/>
          <w:sz w:val="24"/>
          <w:szCs w:val="24"/>
        </w:rPr>
        <w:t>(Erfahrungen mit Diabetes-Technologien wie Insulinpumpen, CGM-Systemen, verschiedenen Diabetes-Apps sowie Erfahrung in Einzel- und Gruppenschulungen</w:t>
      </w:r>
      <w:r w:rsidRPr="002B62A5">
        <w:rPr>
          <w:rFonts w:cstheme="minorHAnsi"/>
          <w:color w:val="000000"/>
          <w:sz w:val="24"/>
          <w:szCs w:val="24"/>
        </w:rPr>
        <w:t xml:space="preserve"> sind von Vorteil</w:t>
      </w:r>
      <w:r w:rsidRPr="002B62A5">
        <w:rPr>
          <w:rFonts w:cstheme="minorHAnsi"/>
          <w:sz w:val="24"/>
          <w:szCs w:val="24"/>
        </w:rPr>
        <w:t>)</w:t>
      </w:r>
    </w:p>
    <w:p w14:paraId="464235E8" w14:textId="77777777" w:rsidR="000B537C" w:rsidRPr="002B62A5" w:rsidRDefault="000B537C" w:rsidP="000B537C">
      <w:pPr>
        <w:rPr>
          <w:sz w:val="24"/>
          <w:szCs w:val="24"/>
        </w:rPr>
      </w:pPr>
    </w:p>
    <w:p w14:paraId="19BECB62" w14:textId="7A9051CC" w:rsidR="000B537C" w:rsidRPr="002B62A5" w:rsidRDefault="000B537C" w:rsidP="002B62A5">
      <w:pPr>
        <w:rPr>
          <w:rFonts w:cstheme="minorHAnsi"/>
          <w:b/>
          <w:bCs/>
          <w:sz w:val="24"/>
          <w:szCs w:val="24"/>
        </w:rPr>
      </w:pPr>
      <w:r w:rsidRPr="002B62A5">
        <w:rPr>
          <w:rFonts w:cstheme="minorHAnsi"/>
          <w:b/>
          <w:bCs/>
          <w:sz w:val="24"/>
          <w:szCs w:val="24"/>
        </w:rPr>
        <w:t>Ihre Aufgaben:</w:t>
      </w:r>
    </w:p>
    <w:p w14:paraId="5CFA1D8B" w14:textId="610BDBE0" w:rsidR="00C96B6A" w:rsidRDefault="00C96B6A" w:rsidP="002B62A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Vorbereitung der Patienten für die Sprechstunde</w:t>
      </w:r>
    </w:p>
    <w:p w14:paraId="580ABED0" w14:textId="3BE755DD" w:rsidR="00C96B6A" w:rsidRPr="00C96B6A" w:rsidRDefault="00C96B6A" w:rsidP="00C96B6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Management der Diabetestechnologie</w:t>
      </w:r>
    </w:p>
    <w:p w14:paraId="4DA06D6E" w14:textId="52EE23E8" w:rsidR="00C96B6A" w:rsidRPr="00C96B6A" w:rsidRDefault="002B62A5" w:rsidP="000B537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0B537C">
        <w:rPr>
          <w:rFonts w:eastAsia="Times New Roman" w:cstheme="minorHAnsi"/>
          <w:color w:val="000000"/>
          <w:sz w:val="24"/>
          <w:szCs w:val="24"/>
          <w:lang w:eastAsia="de-DE"/>
        </w:rPr>
        <w:t>Durchführung zertifizierter Schulungen und Beratung von Menschen mit diabetischer Stoffwechsellage</w:t>
      </w:r>
      <w:r w:rsidR="00C96B6A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aller Diabetesformen (Einzel- und Gruppenschulungen)</w:t>
      </w:r>
    </w:p>
    <w:p w14:paraId="540C5235" w14:textId="77777777" w:rsidR="00C96B6A" w:rsidRDefault="00C96B6A" w:rsidP="00C96B6A">
      <w:pPr>
        <w:rPr>
          <w:sz w:val="20"/>
          <w:szCs w:val="20"/>
        </w:rPr>
      </w:pPr>
    </w:p>
    <w:p w14:paraId="77BA9278" w14:textId="77777777" w:rsidR="00C96B6A" w:rsidRPr="00C96B6A" w:rsidRDefault="00C96B6A" w:rsidP="00C96B6A">
      <w:pPr>
        <w:rPr>
          <w:sz w:val="24"/>
          <w:szCs w:val="24"/>
        </w:rPr>
      </w:pPr>
      <w:r w:rsidRPr="00C96B6A">
        <w:rPr>
          <w:sz w:val="24"/>
          <w:szCs w:val="24"/>
        </w:rPr>
        <w:t>Für Fragen steht Ihnen das Diabetes- und Ernährungsteam am KEH unter der Telefonnummer (030) 54723710 gerne zur Verfügung.</w:t>
      </w:r>
    </w:p>
    <w:p w14:paraId="4B91EFEB" w14:textId="77777777" w:rsidR="00C96B6A" w:rsidRPr="00C96B6A" w:rsidRDefault="00C96B6A" w:rsidP="00C96B6A">
      <w:pPr>
        <w:rPr>
          <w:sz w:val="24"/>
          <w:szCs w:val="24"/>
        </w:rPr>
      </w:pPr>
    </w:p>
    <w:p w14:paraId="38ADDA9F" w14:textId="77777777" w:rsidR="00C96B6A" w:rsidRPr="00C96B6A" w:rsidRDefault="00C96B6A" w:rsidP="00C96B6A">
      <w:pPr>
        <w:rPr>
          <w:sz w:val="24"/>
          <w:szCs w:val="24"/>
        </w:rPr>
      </w:pPr>
      <w:r w:rsidRPr="00C96B6A">
        <w:rPr>
          <w:sz w:val="24"/>
          <w:szCs w:val="24"/>
        </w:rPr>
        <w:t xml:space="preserve">Klingt interessant? Dann freuen wir uns auf Ihre Bewerbung unter </w:t>
      </w:r>
      <w:hyperlink r:id="rId5" w:history="1">
        <w:r w:rsidRPr="00C96B6A">
          <w:rPr>
            <w:rStyle w:val="Hyperlink"/>
            <w:sz w:val="24"/>
            <w:szCs w:val="24"/>
          </w:rPr>
          <w:t>DiabetesundErnaehrungsberatung@keh-berlin.de</w:t>
        </w:r>
      </w:hyperlink>
      <w:r w:rsidRPr="00C96B6A">
        <w:rPr>
          <w:sz w:val="24"/>
          <w:szCs w:val="24"/>
        </w:rPr>
        <w:t>.</w:t>
      </w:r>
    </w:p>
    <w:p w14:paraId="00A8CDD9" w14:textId="77777777" w:rsidR="00C96B6A" w:rsidRDefault="00C96B6A" w:rsidP="00C96B6A">
      <w:pPr>
        <w:rPr>
          <w:sz w:val="20"/>
          <w:szCs w:val="20"/>
        </w:rPr>
      </w:pPr>
    </w:p>
    <w:p w14:paraId="4F362EFF" w14:textId="77777777" w:rsidR="000B537C" w:rsidRDefault="000B537C" w:rsidP="000B537C">
      <w:pPr>
        <w:rPr>
          <w:sz w:val="20"/>
          <w:szCs w:val="20"/>
        </w:rPr>
      </w:pPr>
    </w:p>
    <w:p w14:paraId="6CB5C247" w14:textId="77777777" w:rsidR="000B537C" w:rsidRDefault="000B537C" w:rsidP="000B537C">
      <w:pPr>
        <w:rPr>
          <w:sz w:val="20"/>
          <w:szCs w:val="20"/>
        </w:rPr>
      </w:pPr>
    </w:p>
    <w:p w14:paraId="13EB0F3D" w14:textId="77777777" w:rsidR="000B537C" w:rsidRDefault="000B537C" w:rsidP="000B537C">
      <w:pPr>
        <w:rPr>
          <w:sz w:val="20"/>
          <w:szCs w:val="20"/>
        </w:rPr>
      </w:pPr>
    </w:p>
    <w:p w14:paraId="6934256A" w14:textId="77777777" w:rsidR="000B537C" w:rsidRDefault="000B537C" w:rsidP="000B537C"/>
    <w:sectPr w:rsidR="000B5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D5B"/>
    <w:multiLevelType w:val="multilevel"/>
    <w:tmpl w:val="8F042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A494C"/>
    <w:multiLevelType w:val="multilevel"/>
    <w:tmpl w:val="7ACEC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B679E"/>
    <w:multiLevelType w:val="multilevel"/>
    <w:tmpl w:val="E8827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C"/>
    <w:rsid w:val="000B537C"/>
    <w:rsid w:val="002B62A5"/>
    <w:rsid w:val="00636FB6"/>
    <w:rsid w:val="00651FCB"/>
    <w:rsid w:val="007046B7"/>
    <w:rsid w:val="007C5389"/>
    <w:rsid w:val="00C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CBCB"/>
  <w15:chartTrackingRefBased/>
  <w15:docId w15:val="{B0E42FD7-1818-4D03-A417-53406B1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B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B53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B537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B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betesundErnaehrungsberatung@keh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KEH-Berlin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Irina</dc:creator>
  <cp:keywords/>
  <dc:description/>
  <cp:lastModifiedBy>Schumacher, Irina</cp:lastModifiedBy>
  <cp:revision>2</cp:revision>
  <cp:lastPrinted>2024-05-16T13:00:00Z</cp:lastPrinted>
  <dcterms:created xsi:type="dcterms:W3CDTF">2024-05-16T12:43:00Z</dcterms:created>
  <dcterms:modified xsi:type="dcterms:W3CDTF">2024-05-17T14:31:00Z</dcterms:modified>
</cp:coreProperties>
</file>